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64" w:rsidRPr="00617EF1" w:rsidRDefault="00617EF1" w:rsidP="00617EF1">
      <w:pPr>
        <w:spacing w:after="0" w:line="240" w:lineRule="auto"/>
        <w:rPr>
          <w:rFonts w:ascii="Times New Roman" w:hAnsi="Times New Roman" w:cs="Times New Roman"/>
          <w:sz w:val="24"/>
          <w:szCs w:val="24"/>
          <w:lang w:val="lt-LT"/>
        </w:rPr>
      </w:pPr>
      <w:r>
        <w:rPr>
          <w:rFonts w:ascii="Times New Roman" w:hAnsi="Times New Roman" w:cs="Times New Roman"/>
          <w:sz w:val="26"/>
          <w:szCs w:val="26"/>
          <w:lang w:val="lt-LT"/>
        </w:rPr>
        <w:tab/>
      </w:r>
      <w:r>
        <w:rPr>
          <w:rFonts w:ascii="Times New Roman" w:hAnsi="Times New Roman" w:cs="Times New Roman"/>
          <w:sz w:val="26"/>
          <w:szCs w:val="26"/>
          <w:lang w:val="lt-LT"/>
        </w:rPr>
        <w:tab/>
      </w:r>
      <w:r>
        <w:rPr>
          <w:rFonts w:ascii="Times New Roman" w:hAnsi="Times New Roman" w:cs="Times New Roman"/>
          <w:sz w:val="26"/>
          <w:szCs w:val="26"/>
          <w:lang w:val="lt-LT"/>
        </w:rPr>
        <w:tab/>
      </w:r>
      <w:r>
        <w:rPr>
          <w:rFonts w:ascii="Times New Roman" w:hAnsi="Times New Roman" w:cs="Times New Roman"/>
          <w:sz w:val="26"/>
          <w:szCs w:val="26"/>
          <w:lang w:val="lt-LT"/>
        </w:rPr>
        <w:tab/>
      </w:r>
      <w:r>
        <w:rPr>
          <w:rFonts w:ascii="Times New Roman" w:hAnsi="Times New Roman" w:cs="Times New Roman"/>
          <w:sz w:val="26"/>
          <w:szCs w:val="26"/>
          <w:lang w:val="lt-LT"/>
        </w:rPr>
        <w:tab/>
      </w:r>
      <w:r>
        <w:rPr>
          <w:rFonts w:ascii="Times New Roman" w:hAnsi="Times New Roman" w:cs="Times New Roman"/>
          <w:sz w:val="26"/>
          <w:szCs w:val="26"/>
          <w:lang w:val="lt-LT"/>
        </w:rPr>
        <w:tab/>
      </w:r>
      <w:r>
        <w:rPr>
          <w:rFonts w:ascii="Times New Roman" w:hAnsi="Times New Roman" w:cs="Times New Roman"/>
          <w:sz w:val="26"/>
          <w:szCs w:val="26"/>
          <w:lang w:val="lt-LT"/>
        </w:rPr>
        <w:tab/>
      </w:r>
      <w:r w:rsidRPr="00617EF1">
        <w:rPr>
          <w:rFonts w:ascii="Times New Roman" w:hAnsi="Times New Roman" w:cs="Times New Roman"/>
          <w:sz w:val="24"/>
          <w:szCs w:val="24"/>
          <w:lang w:val="lt-LT"/>
        </w:rPr>
        <w:t>PATVIRTINTA</w:t>
      </w:r>
    </w:p>
    <w:p w:rsidR="00617EF1" w:rsidRDefault="00617EF1" w:rsidP="00617EF1">
      <w:pPr>
        <w:spacing w:after="0" w:line="240" w:lineRule="auto"/>
        <w:rPr>
          <w:rFonts w:ascii="Times New Roman" w:hAnsi="Times New Roman" w:cs="Times New Roman"/>
          <w:sz w:val="24"/>
          <w:szCs w:val="24"/>
          <w:lang w:val="lt-LT"/>
        </w:rPr>
      </w:pPr>
      <w:r w:rsidRPr="00617EF1">
        <w:rPr>
          <w:rFonts w:ascii="Times New Roman" w:hAnsi="Times New Roman" w:cs="Times New Roman"/>
          <w:sz w:val="24"/>
          <w:szCs w:val="24"/>
          <w:lang w:val="lt-LT"/>
        </w:rPr>
        <w:tab/>
      </w:r>
      <w:r w:rsidRPr="00617EF1">
        <w:rPr>
          <w:rFonts w:ascii="Times New Roman" w:hAnsi="Times New Roman" w:cs="Times New Roman"/>
          <w:sz w:val="24"/>
          <w:szCs w:val="24"/>
          <w:lang w:val="lt-LT"/>
        </w:rPr>
        <w:tab/>
      </w:r>
      <w:r w:rsidRPr="00617EF1">
        <w:rPr>
          <w:rFonts w:ascii="Times New Roman" w:hAnsi="Times New Roman" w:cs="Times New Roman"/>
          <w:sz w:val="24"/>
          <w:szCs w:val="24"/>
          <w:lang w:val="lt-LT"/>
        </w:rPr>
        <w:tab/>
      </w:r>
      <w:r w:rsidRPr="00617EF1">
        <w:rPr>
          <w:rFonts w:ascii="Times New Roman" w:hAnsi="Times New Roman" w:cs="Times New Roman"/>
          <w:sz w:val="24"/>
          <w:szCs w:val="24"/>
          <w:lang w:val="lt-LT"/>
        </w:rPr>
        <w:tab/>
      </w:r>
      <w:r w:rsidRPr="00617EF1">
        <w:rPr>
          <w:rFonts w:ascii="Times New Roman" w:hAnsi="Times New Roman" w:cs="Times New Roman"/>
          <w:sz w:val="24"/>
          <w:szCs w:val="24"/>
          <w:lang w:val="lt-LT"/>
        </w:rPr>
        <w:tab/>
      </w:r>
      <w:r w:rsidRPr="00617EF1">
        <w:rPr>
          <w:rFonts w:ascii="Times New Roman" w:hAnsi="Times New Roman" w:cs="Times New Roman"/>
          <w:sz w:val="24"/>
          <w:szCs w:val="24"/>
          <w:lang w:val="lt-LT"/>
        </w:rPr>
        <w:tab/>
      </w:r>
      <w:r w:rsidRPr="00617EF1">
        <w:rPr>
          <w:rFonts w:ascii="Times New Roman" w:hAnsi="Times New Roman" w:cs="Times New Roman"/>
          <w:sz w:val="24"/>
          <w:szCs w:val="24"/>
          <w:lang w:val="lt-LT"/>
        </w:rPr>
        <w:tab/>
        <w:t>UAB „Rokiškio autobusų parkas“ direktoriaus</w:t>
      </w:r>
    </w:p>
    <w:p w:rsidR="00617EF1" w:rsidRDefault="00617EF1" w:rsidP="00617EF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20</w:t>
      </w:r>
      <w:r w:rsidR="00B87656">
        <w:rPr>
          <w:rFonts w:ascii="Times New Roman" w:hAnsi="Times New Roman" w:cs="Times New Roman"/>
          <w:sz w:val="24"/>
          <w:szCs w:val="24"/>
          <w:lang w:val="lt-LT"/>
        </w:rPr>
        <w:t>20</w:t>
      </w:r>
      <w:r>
        <w:rPr>
          <w:rFonts w:ascii="Times New Roman" w:hAnsi="Times New Roman" w:cs="Times New Roman"/>
          <w:sz w:val="24"/>
          <w:szCs w:val="24"/>
          <w:lang w:val="lt-LT"/>
        </w:rPr>
        <w:t xml:space="preserve"> m. </w:t>
      </w:r>
      <w:r w:rsidR="00F9149D">
        <w:rPr>
          <w:rFonts w:ascii="Times New Roman" w:hAnsi="Times New Roman" w:cs="Times New Roman"/>
          <w:sz w:val="24"/>
          <w:szCs w:val="24"/>
          <w:lang w:val="lt-LT"/>
        </w:rPr>
        <w:t>spalio</w:t>
      </w:r>
      <w:r>
        <w:rPr>
          <w:rFonts w:ascii="Times New Roman" w:hAnsi="Times New Roman" w:cs="Times New Roman"/>
          <w:sz w:val="24"/>
          <w:szCs w:val="24"/>
          <w:lang w:val="lt-LT"/>
        </w:rPr>
        <w:t xml:space="preserve"> </w:t>
      </w:r>
      <w:r w:rsidR="00F9149D">
        <w:rPr>
          <w:rFonts w:ascii="Times New Roman" w:hAnsi="Times New Roman" w:cs="Times New Roman"/>
          <w:sz w:val="24"/>
          <w:szCs w:val="24"/>
          <w:lang w:val="lt-LT"/>
        </w:rPr>
        <w:t>1</w:t>
      </w:r>
      <w:r>
        <w:rPr>
          <w:rFonts w:ascii="Times New Roman" w:hAnsi="Times New Roman" w:cs="Times New Roman"/>
          <w:sz w:val="24"/>
          <w:szCs w:val="24"/>
          <w:lang w:val="lt-LT"/>
        </w:rPr>
        <w:t>9 d. įsakymu Nr.02-02-</w:t>
      </w:r>
      <w:r w:rsidR="00F9149D">
        <w:rPr>
          <w:rFonts w:ascii="Times New Roman" w:hAnsi="Times New Roman" w:cs="Times New Roman"/>
          <w:sz w:val="24"/>
          <w:szCs w:val="24"/>
          <w:lang w:val="lt-LT"/>
        </w:rPr>
        <w:t>73</w:t>
      </w:r>
    </w:p>
    <w:p w:rsidR="00617EF1" w:rsidRDefault="00617EF1" w:rsidP="00617EF1">
      <w:pPr>
        <w:spacing w:after="0" w:line="240" w:lineRule="auto"/>
        <w:rPr>
          <w:rFonts w:ascii="Times New Roman" w:hAnsi="Times New Roman" w:cs="Times New Roman"/>
          <w:sz w:val="24"/>
          <w:szCs w:val="24"/>
          <w:lang w:val="lt-LT"/>
        </w:rPr>
      </w:pPr>
    </w:p>
    <w:p w:rsidR="00617EF1" w:rsidRDefault="00617EF1" w:rsidP="00617EF1">
      <w:pPr>
        <w:spacing w:after="0" w:line="240" w:lineRule="auto"/>
        <w:rPr>
          <w:rFonts w:ascii="Times New Roman" w:hAnsi="Times New Roman" w:cs="Times New Roman"/>
          <w:sz w:val="26"/>
          <w:szCs w:val="26"/>
          <w:lang w:val="lt-LT"/>
        </w:rPr>
      </w:pPr>
    </w:p>
    <w:p w:rsidR="00617EF1" w:rsidRDefault="00617EF1" w:rsidP="00617EF1">
      <w:pPr>
        <w:spacing w:after="0" w:line="240" w:lineRule="auto"/>
        <w:rPr>
          <w:rFonts w:ascii="Times New Roman" w:hAnsi="Times New Roman" w:cs="Times New Roman"/>
          <w:sz w:val="26"/>
          <w:szCs w:val="26"/>
          <w:lang w:val="lt-LT"/>
        </w:rPr>
      </w:pPr>
    </w:p>
    <w:p w:rsidR="00617EF1" w:rsidRPr="002B4B7F" w:rsidRDefault="002B4B7F" w:rsidP="002B4B7F">
      <w:pPr>
        <w:spacing w:after="0" w:line="240" w:lineRule="auto"/>
        <w:jc w:val="center"/>
        <w:rPr>
          <w:rFonts w:ascii="Times New Roman" w:hAnsi="Times New Roman" w:cs="Times New Roman"/>
          <w:b/>
          <w:sz w:val="26"/>
          <w:szCs w:val="26"/>
          <w:lang w:val="lt-LT"/>
        </w:rPr>
      </w:pPr>
      <w:r w:rsidRPr="002B4B7F">
        <w:rPr>
          <w:rFonts w:ascii="Times New Roman" w:hAnsi="Times New Roman" w:cs="Times New Roman"/>
          <w:b/>
          <w:sz w:val="26"/>
          <w:szCs w:val="26"/>
          <w:lang w:val="lt-LT"/>
        </w:rPr>
        <w:t>UŽDAROSIOS AKCINĖS BENDROVĖ</w:t>
      </w:r>
      <w:r w:rsidR="00243A78">
        <w:rPr>
          <w:rFonts w:ascii="Times New Roman" w:hAnsi="Times New Roman" w:cs="Times New Roman"/>
          <w:b/>
          <w:sz w:val="26"/>
          <w:szCs w:val="26"/>
          <w:lang w:val="lt-LT"/>
        </w:rPr>
        <w:t>S</w:t>
      </w:r>
      <w:r w:rsidRPr="002B4B7F">
        <w:rPr>
          <w:rFonts w:ascii="Times New Roman" w:hAnsi="Times New Roman" w:cs="Times New Roman"/>
          <w:b/>
          <w:sz w:val="26"/>
          <w:szCs w:val="26"/>
          <w:lang w:val="lt-LT"/>
        </w:rPr>
        <w:t xml:space="preserve"> „ROKIŠKIO AUTOBUSŲ PARKAS“</w:t>
      </w:r>
    </w:p>
    <w:p w:rsidR="002B4B7F" w:rsidRPr="002B4B7F" w:rsidRDefault="0030655F" w:rsidP="002B4B7F">
      <w:pPr>
        <w:spacing w:after="0" w:line="240" w:lineRule="auto"/>
        <w:jc w:val="center"/>
        <w:rPr>
          <w:rFonts w:ascii="Times New Roman" w:hAnsi="Times New Roman" w:cs="Times New Roman"/>
          <w:b/>
          <w:sz w:val="26"/>
          <w:szCs w:val="26"/>
          <w:lang w:val="lt-LT"/>
        </w:rPr>
      </w:pPr>
      <w:r>
        <w:rPr>
          <w:rFonts w:ascii="Times New Roman" w:hAnsi="Times New Roman" w:cs="Times New Roman"/>
          <w:b/>
          <w:sz w:val="26"/>
          <w:szCs w:val="26"/>
          <w:lang w:val="lt-LT"/>
        </w:rPr>
        <w:t>20</w:t>
      </w:r>
      <w:r w:rsidR="00E53E14">
        <w:rPr>
          <w:rFonts w:ascii="Times New Roman" w:hAnsi="Times New Roman" w:cs="Times New Roman"/>
          <w:b/>
          <w:sz w:val="26"/>
          <w:szCs w:val="26"/>
          <w:lang w:val="lt-LT"/>
        </w:rPr>
        <w:t>20</w:t>
      </w:r>
      <w:r>
        <w:rPr>
          <w:rFonts w:ascii="Times New Roman" w:hAnsi="Times New Roman" w:cs="Times New Roman"/>
          <w:b/>
          <w:sz w:val="26"/>
          <w:szCs w:val="26"/>
          <w:lang w:val="lt-LT"/>
        </w:rPr>
        <w:t xml:space="preserve"> – 20</w:t>
      </w:r>
      <w:r w:rsidR="00E53E14">
        <w:rPr>
          <w:rFonts w:ascii="Times New Roman" w:hAnsi="Times New Roman" w:cs="Times New Roman"/>
          <w:b/>
          <w:sz w:val="26"/>
          <w:szCs w:val="26"/>
          <w:lang w:val="lt-LT"/>
        </w:rPr>
        <w:t>25</w:t>
      </w:r>
      <w:r>
        <w:rPr>
          <w:rFonts w:ascii="Times New Roman" w:hAnsi="Times New Roman" w:cs="Times New Roman"/>
          <w:b/>
          <w:sz w:val="26"/>
          <w:szCs w:val="26"/>
          <w:lang w:val="lt-LT"/>
        </w:rPr>
        <w:t xml:space="preserve"> METŲ </w:t>
      </w:r>
      <w:r w:rsidR="002B4B7F" w:rsidRPr="002B4B7F">
        <w:rPr>
          <w:rFonts w:ascii="Times New Roman" w:hAnsi="Times New Roman" w:cs="Times New Roman"/>
          <w:b/>
          <w:sz w:val="26"/>
          <w:szCs w:val="26"/>
          <w:lang w:val="lt-LT"/>
        </w:rPr>
        <w:t>KOVOS SU KORUPCIJA PROGRAMA</w:t>
      </w:r>
    </w:p>
    <w:p w:rsidR="002B4B7F" w:rsidRDefault="002B4B7F" w:rsidP="002B4B7F">
      <w:pPr>
        <w:spacing w:after="0" w:line="240" w:lineRule="auto"/>
        <w:jc w:val="center"/>
        <w:rPr>
          <w:rFonts w:ascii="Times New Roman" w:hAnsi="Times New Roman" w:cs="Times New Roman"/>
          <w:sz w:val="26"/>
          <w:szCs w:val="26"/>
          <w:lang w:val="lt-LT"/>
        </w:rPr>
      </w:pPr>
    </w:p>
    <w:p w:rsidR="002B4B7F" w:rsidRPr="002B4B7F" w:rsidRDefault="002B4B7F" w:rsidP="002B4B7F">
      <w:pPr>
        <w:spacing w:after="0" w:line="240" w:lineRule="auto"/>
        <w:jc w:val="center"/>
        <w:rPr>
          <w:rFonts w:ascii="Times New Roman" w:hAnsi="Times New Roman" w:cs="Times New Roman"/>
          <w:b/>
          <w:sz w:val="26"/>
          <w:szCs w:val="26"/>
          <w:lang w:val="lt-LT"/>
        </w:rPr>
      </w:pPr>
      <w:r w:rsidRPr="002B4B7F">
        <w:rPr>
          <w:rFonts w:ascii="Times New Roman" w:hAnsi="Times New Roman" w:cs="Times New Roman"/>
          <w:b/>
          <w:sz w:val="26"/>
          <w:szCs w:val="26"/>
          <w:lang w:val="lt-LT"/>
        </w:rPr>
        <w:t>I.</w:t>
      </w:r>
      <w:r w:rsidR="00E53E14">
        <w:rPr>
          <w:rFonts w:ascii="Times New Roman" w:hAnsi="Times New Roman" w:cs="Times New Roman"/>
          <w:b/>
          <w:sz w:val="26"/>
          <w:szCs w:val="26"/>
          <w:lang w:val="lt-LT"/>
        </w:rPr>
        <w:t xml:space="preserve"> </w:t>
      </w:r>
      <w:r w:rsidRPr="002B4B7F">
        <w:rPr>
          <w:rFonts w:ascii="Times New Roman" w:hAnsi="Times New Roman" w:cs="Times New Roman"/>
          <w:b/>
          <w:sz w:val="26"/>
          <w:szCs w:val="26"/>
          <w:lang w:val="lt-LT"/>
        </w:rPr>
        <w:t>BENDROSIOS NUOSTATOS</w:t>
      </w:r>
    </w:p>
    <w:p w:rsidR="002B4B7F" w:rsidRDefault="002B4B7F" w:rsidP="002B4B7F">
      <w:pPr>
        <w:spacing w:after="0" w:line="240" w:lineRule="auto"/>
        <w:jc w:val="center"/>
        <w:rPr>
          <w:rFonts w:ascii="Times New Roman" w:hAnsi="Times New Roman" w:cs="Times New Roman"/>
          <w:sz w:val="26"/>
          <w:szCs w:val="26"/>
          <w:lang w:val="lt-LT"/>
        </w:rPr>
      </w:pPr>
    </w:p>
    <w:p w:rsidR="002B4B7F" w:rsidRDefault="002B4B7F" w:rsidP="002B4B7F">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w:t>
      </w:r>
      <w:r w:rsidR="00E53E14">
        <w:rPr>
          <w:rFonts w:ascii="Times New Roman" w:hAnsi="Times New Roman" w:cs="Times New Roman"/>
          <w:sz w:val="26"/>
          <w:szCs w:val="26"/>
          <w:lang w:val="lt-LT"/>
        </w:rPr>
        <w:t xml:space="preserve"> </w:t>
      </w:r>
      <w:r>
        <w:rPr>
          <w:rFonts w:ascii="Times New Roman" w:hAnsi="Times New Roman" w:cs="Times New Roman"/>
          <w:sz w:val="26"/>
          <w:szCs w:val="26"/>
          <w:lang w:val="lt-LT"/>
        </w:rPr>
        <w:t>UAB „Rokiškio autobusų parkas“</w:t>
      </w:r>
      <w:r w:rsidR="00E53E14">
        <w:rPr>
          <w:rFonts w:ascii="Times New Roman" w:hAnsi="Times New Roman" w:cs="Times New Roman"/>
          <w:sz w:val="26"/>
          <w:szCs w:val="26"/>
          <w:lang w:val="lt-LT"/>
        </w:rPr>
        <w:t xml:space="preserve"> (toliau – Bendrovė)</w:t>
      </w:r>
      <w:r>
        <w:rPr>
          <w:rFonts w:ascii="Times New Roman" w:hAnsi="Times New Roman" w:cs="Times New Roman"/>
          <w:sz w:val="26"/>
          <w:szCs w:val="26"/>
          <w:lang w:val="lt-LT"/>
        </w:rPr>
        <w:t xml:space="preserve"> 20</w:t>
      </w:r>
      <w:r w:rsidR="007407A0">
        <w:rPr>
          <w:rFonts w:ascii="Times New Roman" w:hAnsi="Times New Roman" w:cs="Times New Roman"/>
          <w:sz w:val="26"/>
          <w:szCs w:val="26"/>
          <w:lang w:val="lt-LT"/>
        </w:rPr>
        <w:t>20-2025</w:t>
      </w:r>
      <w:r>
        <w:rPr>
          <w:rFonts w:ascii="Times New Roman" w:hAnsi="Times New Roman" w:cs="Times New Roman"/>
          <w:sz w:val="26"/>
          <w:szCs w:val="26"/>
          <w:lang w:val="lt-LT"/>
        </w:rPr>
        <w:t xml:space="preserve"> metų kovos su korupcija programa (toliau – Programa) parengta atsižvelgiant vadovaujantis Lietuvos Respublikos nacionalinės kovos su korupcija 2015-2025 metų programa, patvirtinta Lietuvos Respublikos Seimo 2015 m. kovo 10 d. nutarimu Nr.XII-1537 „Dėl Lietuvos Respublikos nacionalinės kovos su korupcija 2015-2025 metų programos patvirtinimo“, Lietuvos Respublikos korupcijos prevencijos įstatymu (Žin., 2002, Nr.57-2297), Lietuvos Respublikos 2002 m. spalio 8 d. nutarimu Nr.1601 „Dėl korupcijos rizikos analizės atlikimo tvarkos patvirtinimo“.</w:t>
      </w:r>
    </w:p>
    <w:p w:rsidR="002B4B7F" w:rsidRDefault="002B4B7F" w:rsidP="002B4B7F">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2.</w:t>
      </w:r>
      <w:r w:rsidR="00E53E14">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Programos tikslas-užtikrinti veiksmingą ir kryptingą korupcijos prevencijos ir kontrolės sistemą </w:t>
      </w:r>
      <w:r w:rsidR="00E53E14">
        <w:rPr>
          <w:rFonts w:ascii="Times New Roman" w:hAnsi="Times New Roman" w:cs="Times New Roman"/>
          <w:sz w:val="26"/>
          <w:szCs w:val="26"/>
          <w:lang w:val="lt-LT"/>
        </w:rPr>
        <w:t>Bendrovėje</w:t>
      </w:r>
      <w:r>
        <w:rPr>
          <w:rFonts w:ascii="Times New Roman" w:hAnsi="Times New Roman" w:cs="Times New Roman"/>
          <w:sz w:val="26"/>
          <w:szCs w:val="26"/>
          <w:lang w:val="lt-LT"/>
        </w:rPr>
        <w:t>.</w:t>
      </w:r>
    </w:p>
    <w:p w:rsidR="002B4B7F" w:rsidRDefault="002B4B7F" w:rsidP="002B4B7F">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3.</w:t>
      </w:r>
      <w:r w:rsidR="00E53E14">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Programa padės vykdyti kryptingą korupcijos prevencijos politiką, o Priemonių planas-užtikrinti </w:t>
      </w:r>
      <w:r w:rsidR="006420DE">
        <w:rPr>
          <w:rFonts w:ascii="Times New Roman" w:hAnsi="Times New Roman" w:cs="Times New Roman"/>
          <w:sz w:val="26"/>
          <w:szCs w:val="26"/>
          <w:lang w:val="lt-LT"/>
        </w:rPr>
        <w:t>skaidresnę, veiksmingesnę ir vieš</w:t>
      </w:r>
      <w:r w:rsidR="00D56FD6">
        <w:rPr>
          <w:rFonts w:ascii="Times New Roman" w:hAnsi="Times New Roman" w:cs="Times New Roman"/>
          <w:sz w:val="26"/>
          <w:szCs w:val="26"/>
          <w:lang w:val="lt-LT"/>
        </w:rPr>
        <w:t>e</w:t>
      </w:r>
      <w:r w:rsidR="006420DE">
        <w:rPr>
          <w:rFonts w:ascii="Times New Roman" w:hAnsi="Times New Roman" w:cs="Times New Roman"/>
          <w:sz w:val="26"/>
          <w:szCs w:val="26"/>
          <w:lang w:val="lt-LT"/>
        </w:rPr>
        <w:t>sn</w:t>
      </w:r>
      <w:r w:rsidR="00D56FD6">
        <w:rPr>
          <w:rFonts w:ascii="Times New Roman" w:hAnsi="Times New Roman" w:cs="Times New Roman"/>
          <w:sz w:val="26"/>
          <w:szCs w:val="26"/>
          <w:lang w:val="lt-LT"/>
        </w:rPr>
        <w:t>ę</w:t>
      </w:r>
      <w:r w:rsidR="006420DE">
        <w:rPr>
          <w:rFonts w:ascii="Times New Roman" w:hAnsi="Times New Roman" w:cs="Times New Roman"/>
          <w:sz w:val="26"/>
          <w:szCs w:val="26"/>
          <w:lang w:val="lt-LT"/>
        </w:rPr>
        <w:t xml:space="preserve"> </w:t>
      </w:r>
      <w:r w:rsidR="00E53E14">
        <w:rPr>
          <w:rFonts w:ascii="Times New Roman" w:hAnsi="Times New Roman" w:cs="Times New Roman"/>
          <w:sz w:val="26"/>
          <w:szCs w:val="26"/>
          <w:lang w:val="lt-LT"/>
        </w:rPr>
        <w:t xml:space="preserve">Bendrovės </w:t>
      </w:r>
      <w:r w:rsidR="006420DE">
        <w:rPr>
          <w:rFonts w:ascii="Times New Roman" w:hAnsi="Times New Roman" w:cs="Times New Roman"/>
          <w:sz w:val="26"/>
          <w:szCs w:val="26"/>
          <w:lang w:val="lt-LT"/>
        </w:rPr>
        <w:t>veiklą.</w:t>
      </w:r>
    </w:p>
    <w:p w:rsidR="006420DE" w:rsidRDefault="006420DE" w:rsidP="002B4B7F">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4.</w:t>
      </w:r>
      <w:r w:rsidR="00E53E14">
        <w:rPr>
          <w:rFonts w:ascii="Times New Roman" w:hAnsi="Times New Roman" w:cs="Times New Roman"/>
          <w:sz w:val="26"/>
          <w:szCs w:val="26"/>
          <w:lang w:val="lt-LT"/>
        </w:rPr>
        <w:t xml:space="preserve"> </w:t>
      </w:r>
      <w:r>
        <w:rPr>
          <w:rFonts w:ascii="Times New Roman" w:hAnsi="Times New Roman" w:cs="Times New Roman"/>
          <w:sz w:val="26"/>
          <w:szCs w:val="26"/>
          <w:lang w:val="lt-LT"/>
        </w:rPr>
        <w:t>Programoje vartojamos sąvokos:</w:t>
      </w:r>
    </w:p>
    <w:p w:rsidR="006420DE" w:rsidRDefault="006420DE" w:rsidP="002B4B7F">
      <w:pPr>
        <w:spacing w:after="0" w:line="240" w:lineRule="auto"/>
        <w:ind w:firstLine="851"/>
        <w:jc w:val="both"/>
        <w:rPr>
          <w:rFonts w:ascii="Times New Roman" w:hAnsi="Times New Roman" w:cs="Times New Roman"/>
          <w:sz w:val="26"/>
          <w:szCs w:val="26"/>
          <w:lang w:val="lt-LT"/>
        </w:rPr>
      </w:pPr>
      <w:r w:rsidRPr="006420DE">
        <w:rPr>
          <w:rFonts w:ascii="Times New Roman" w:hAnsi="Times New Roman" w:cs="Times New Roman"/>
          <w:b/>
          <w:sz w:val="26"/>
          <w:szCs w:val="26"/>
          <w:lang w:val="lt-LT"/>
        </w:rPr>
        <w:t>Korupcija</w:t>
      </w:r>
      <w:r>
        <w:rPr>
          <w:rFonts w:ascii="Times New Roman" w:hAnsi="Times New Roman" w:cs="Times New Roman"/>
          <w:sz w:val="26"/>
          <w:szCs w:val="26"/>
          <w:lang w:val="lt-LT"/>
        </w:rPr>
        <w:t xml:space="preserve"> – bet koks darbuotojo, neatitinkantis jiems suteiktų įgaliojimų ar nustatytų elgesio standartų, ar tokio elgesio skatinimas siekiant naudos sau ar kitiems asmenims ir taip pakenkiant asmenų ir </w:t>
      </w:r>
      <w:r w:rsidR="00B87656">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interesams.</w:t>
      </w:r>
    </w:p>
    <w:p w:rsidR="006420DE" w:rsidRDefault="006420DE" w:rsidP="002B4B7F">
      <w:pPr>
        <w:spacing w:after="0" w:line="240" w:lineRule="auto"/>
        <w:ind w:firstLine="851"/>
        <w:jc w:val="both"/>
        <w:rPr>
          <w:rFonts w:ascii="Times New Roman" w:hAnsi="Times New Roman" w:cs="Times New Roman"/>
          <w:sz w:val="26"/>
          <w:szCs w:val="26"/>
          <w:lang w:val="lt-LT"/>
        </w:rPr>
      </w:pPr>
      <w:r w:rsidRPr="006420DE">
        <w:rPr>
          <w:rFonts w:ascii="Times New Roman" w:hAnsi="Times New Roman" w:cs="Times New Roman"/>
          <w:b/>
          <w:sz w:val="26"/>
          <w:szCs w:val="26"/>
          <w:lang w:val="lt-LT"/>
        </w:rPr>
        <w:t>Korupcijos rizikos veiksniai</w:t>
      </w:r>
      <w:r>
        <w:rPr>
          <w:rFonts w:ascii="Times New Roman" w:hAnsi="Times New Roman" w:cs="Times New Roman"/>
          <w:sz w:val="26"/>
          <w:szCs w:val="26"/>
          <w:lang w:val="lt-LT"/>
        </w:rPr>
        <w:t xml:space="preserve"> – priežastys, sąlygos, įvykiai, aplinkybės, dėl kurių gali pasireikšti korupcijos rizika.</w:t>
      </w:r>
    </w:p>
    <w:p w:rsidR="006420DE" w:rsidRDefault="006420DE" w:rsidP="002B4B7F">
      <w:pPr>
        <w:spacing w:after="0" w:line="240" w:lineRule="auto"/>
        <w:ind w:firstLine="851"/>
        <w:jc w:val="both"/>
        <w:rPr>
          <w:rFonts w:ascii="Times New Roman" w:hAnsi="Times New Roman" w:cs="Times New Roman"/>
          <w:sz w:val="26"/>
          <w:szCs w:val="26"/>
          <w:lang w:val="lt-LT"/>
        </w:rPr>
      </w:pPr>
      <w:r w:rsidRPr="006420DE">
        <w:rPr>
          <w:rFonts w:ascii="Times New Roman" w:hAnsi="Times New Roman" w:cs="Times New Roman"/>
          <w:b/>
          <w:sz w:val="26"/>
          <w:szCs w:val="26"/>
          <w:lang w:val="lt-LT"/>
        </w:rPr>
        <w:t>Korupcinio pobūdžio teisės pažeidimas</w:t>
      </w:r>
      <w:r>
        <w:rPr>
          <w:rFonts w:ascii="Times New Roman" w:hAnsi="Times New Roman" w:cs="Times New Roman"/>
          <w:sz w:val="26"/>
          <w:szCs w:val="26"/>
          <w:lang w:val="lt-LT"/>
        </w:rPr>
        <w:t xml:space="preserve"> – darbuotojo darbo drausmės ar tarnybinis nusižengimas, padarytas tiesiogiai ar netiesiogiai siekiant arba reikalaujant turtinės ar kitokios asmeninės naudos (dovanos, pažado, privilegijos) sau ar kitam asmeniui taip pat ją priimant, kai tai daroma piktnaudžiaujant tarnybine padėtimi, viršijant įgaliojimus, neatliekant pareigų, pažeidžiant viešuosius interesus, taip pat korupcinio pobūdžio nusikalstama veika.</w:t>
      </w:r>
    </w:p>
    <w:p w:rsidR="006420DE" w:rsidRDefault="006420DE" w:rsidP="002B4B7F">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5.</w:t>
      </w:r>
      <w:r w:rsidR="00E53E14">
        <w:rPr>
          <w:rFonts w:ascii="Times New Roman" w:hAnsi="Times New Roman" w:cs="Times New Roman"/>
          <w:sz w:val="26"/>
          <w:szCs w:val="26"/>
          <w:lang w:val="lt-LT"/>
        </w:rPr>
        <w:t xml:space="preserve"> </w:t>
      </w:r>
      <w:r>
        <w:rPr>
          <w:rFonts w:ascii="Times New Roman" w:hAnsi="Times New Roman" w:cs="Times New Roman"/>
          <w:sz w:val="26"/>
          <w:szCs w:val="26"/>
          <w:lang w:val="lt-LT"/>
        </w:rPr>
        <w:t>Kitos Programoje vartojamos sąvokos atitinka Lietuvos Respublikos korupcijos prevencijos įstatyme ir kituose įstatymuose apibrėžtas sąvokas.</w:t>
      </w:r>
    </w:p>
    <w:p w:rsidR="006420DE" w:rsidRDefault="006420DE" w:rsidP="002B4B7F">
      <w:pPr>
        <w:spacing w:after="0" w:line="240" w:lineRule="auto"/>
        <w:ind w:firstLine="851"/>
        <w:jc w:val="both"/>
        <w:rPr>
          <w:rFonts w:ascii="Times New Roman" w:hAnsi="Times New Roman" w:cs="Times New Roman"/>
          <w:sz w:val="26"/>
          <w:szCs w:val="26"/>
          <w:lang w:val="lt-LT"/>
        </w:rPr>
      </w:pPr>
    </w:p>
    <w:p w:rsidR="006420DE" w:rsidRPr="006420DE" w:rsidRDefault="006420DE" w:rsidP="006420DE">
      <w:pPr>
        <w:spacing w:after="0" w:line="240" w:lineRule="auto"/>
        <w:jc w:val="center"/>
        <w:rPr>
          <w:rFonts w:ascii="Times New Roman" w:hAnsi="Times New Roman" w:cs="Times New Roman"/>
          <w:b/>
          <w:sz w:val="26"/>
          <w:szCs w:val="26"/>
          <w:lang w:val="lt-LT"/>
        </w:rPr>
      </w:pPr>
      <w:r w:rsidRPr="006420DE">
        <w:rPr>
          <w:rFonts w:ascii="Times New Roman" w:hAnsi="Times New Roman" w:cs="Times New Roman"/>
          <w:b/>
          <w:sz w:val="26"/>
          <w:szCs w:val="26"/>
          <w:lang w:val="lt-LT"/>
        </w:rPr>
        <w:t>II.</w:t>
      </w:r>
      <w:r w:rsidR="005B3A57">
        <w:rPr>
          <w:rFonts w:ascii="Times New Roman" w:hAnsi="Times New Roman" w:cs="Times New Roman"/>
          <w:b/>
          <w:sz w:val="26"/>
          <w:szCs w:val="26"/>
          <w:lang w:val="lt-LT"/>
        </w:rPr>
        <w:t xml:space="preserve"> </w:t>
      </w:r>
      <w:r w:rsidRPr="006420DE">
        <w:rPr>
          <w:rFonts w:ascii="Times New Roman" w:hAnsi="Times New Roman" w:cs="Times New Roman"/>
          <w:b/>
          <w:sz w:val="26"/>
          <w:szCs w:val="26"/>
          <w:lang w:val="lt-LT"/>
        </w:rPr>
        <w:t>PROGRAMOS SIEKIAMI REZULTATAI</w:t>
      </w:r>
    </w:p>
    <w:p w:rsidR="006420DE" w:rsidRDefault="006420DE" w:rsidP="006420DE">
      <w:pPr>
        <w:spacing w:after="0" w:line="240" w:lineRule="auto"/>
        <w:jc w:val="center"/>
        <w:rPr>
          <w:rFonts w:ascii="Times New Roman" w:hAnsi="Times New Roman" w:cs="Times New Roman"/>
          <w:sz w:val="26"/>
          <w:szCs w:val="26"/>
          <w:lang w:val="lt-LT"/>
        </w:rPr>
      </w:pPr>
    </w:p>
    <w:p w:rsidR="006420DE" w:rsidRDefault="006420DE" w:rsidP="006420DE">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6.</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Programos tikslas – šalinti prielaidas korupcijai </w:t>
      </w:r>
      <w:r w:rsidR="005B3A57">
        <w:rPr>
          <w:rFonts w:ascii="Times New Roman" w:hAnsi="Times New Roman" w:cs="Times New Roman"/>
          <w:sz w:val="26"/>
          <w:szCs w:val="26"/>
          <w:lang w:val="lt-LT"/>
        </w:rPr>
        <w:t xml:space="preserve">Bendrovėje </w:t>
      </w:r>
      <w:r>
        <w:rPr>
          <w:rFonts w:ascii="Times New Roman" w:hAnsi="Times New Roman" w:cs="Times New Roman"/>
          <w:sz w:val="26"/>
          <w:szCs w:val="26"/>
          <w:lang w:val="lt-LT"/>
        </w:rPr>
        <w:t>atsirasti.</w:t>
      </w:r>
    </w:p>
    <w:p w:rsidR="006420DE" w:rsidRDefault="006420DE" w:rsidP="006420DE">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6.1.</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mažinti korupcijos paplitimą;</w:t>
      </w:r>
    </w:p>
    <w:p w:rsidR="006420DE" w:rsidRDefault="006420DE" w:rsidP="006420DE">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6.2.</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didinti visuomenės pasitikėjimą </w:t>
      </w:r>
      <w:r w:rsidR="005B3A57">
        <w:rPr>
          <w:rFonts w:ascii="Times New Roman" w:hAnsi="Times New Roman" w:cs="Times New Roman"/>
          <w:sz w:val="26"/>
          <w:szCs w:val="26"/>
          <w:lang w:val="lt-LT"/>
        </w:rPr>
        <w:t>Bendrove</w:t>
      </w:r>
      <w:r>
        <w:rPr>
          <w:rFonts w:ascii="Times New Roman" w:hAnsi="Times New Roman" w:cs="Times New Roman"/>
          <w:sz w:val="26"/>
          <w:szCs w:val="26"/>
          <w:lang w:val="lt-LT"/>
        </w:rPr>
        <w:t>;</w:t>
      </w:r>
    </w:p>
    <w:p w:rsidR="006420DE" w:rsidRDefault="00D56FD6" w:rsidP="006420DE">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6.3.</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nustatyti korupcijos pasireiškimo tikimybę ir priemones nustatytiems korupcijos rizikos veiksniams valdyti ar pašalinti;</w:t>
      </w:r>
    </w:p>
    <w:p w:rsidR="00D56FD6" w:rsidRDefault="00D56FD6" w:rsidP="006420DE">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6.4.</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užtikrinti efektyvų Programos, jos priemonių plano įgyvendinimą;</w:t>
      </w:r>
    </w:p>
    <w:p w:rsidR="00D56FD6" w:rsidRDefault="00D56FD6" w:rsidP="006420DE">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6.5.</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užtikrinti greitą ir išsamų korupcinio pobūdžio teisės pažeidimų atskleidimo ir tyrimo, garantuojant pažeidėjo atsakomybės neišvengiamumą;</w:t>
      </w:r>
    </w:p>
    <w:p w:rsidR="00D56FD6" w:rsidRDefault="00D56FD6" w:rsidP="006420DE">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6.6.</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visokeriopai ginti </w:t>
      </w:r>
      <w:r w:rsidR="005B3A57">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klientų ir darbuotojų teises ir laisves.</w:t>
      </w:r>
    </w:p>
    <w:p w:rsidR="00D56FD6" w:rsidRDefault="00D56FD6" w:rsidP="00D56FD6">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lastRenderedPageBreak/>
        <w:t>7.</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Korupcijos prevencijos bendrosios priemonės:</w:t>
      </w:r>
    </w:p>
    <w:p w:rsidR="00D56FD6" w:rsidRDefault="00D56FD6" w:rsidP="00D56FD6">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7.1.</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korupcijos rizikos analizė </w:t>
      </w:r>
      <w:r w:rsidR="005B3A57">
        <w:rPr>
          <w:rFonts w:ascii="Times New Roman" w:hAnsi="Times New Roman" w:cs="Times New Roman"/>
          <w:sz w:val="26"/>
          <w:szCs w:val="26"/>
          <w:lang w:val="lt-LT"/>
        </w:rPr>
        <w:t>Bendrovėje</w:t>
      </w:r>
      <w:r>
        <w:rPr>
          <w:rFonts w:ascii="Times New Roman" w:hAnsi="Times New Roman" w:cs="Times New Roman"/>
          <w:sz w:val="26"/>
          <w:szCs w:val="26"/>
          <w:lang w:val="lt-LT"/>
        </w:rPr>
        <w:t>;</w:t>
      </w:r>
    </w:p>
    <w:p w:rsidR="00D56FD6" w:rsidRDefault="00D56FD6" w:rsidP="00D56FD6">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7.2.</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korupcijos prevencijos programos parengimas ir tikslinimas;</w:t>
      </w:r>
    </w:p>
    <w:p w:rsidR="00D56FD6" w:rsidRDefault="00D56FD6" w:rsidP="00D56FD6">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7.3.</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nustatytų korupcijos atvejų paviešinimas.</w:t>
      </w:r>
    </w:p>
    <w:p w:rsidR="00D56FD6" w:rsidRDefault="00D56FD6" w:rsidP="00D56FD6">
      <w:pPr>
        <w:spacing w:after="0" w:line="240" w:lineRule="auto"/>
        <w:ind w:firstLine="1418"/>
        <w:jc w:val="both"/>
        <w:rPr>
          <w:rFonts w:ascii="Times New Roman" w:hAnsi="Times New Roman" w:cs="Times New Roman"/>
          <w:sz w:val="26"/>
          <w:szCs w:val="26"/>
          <w:lang w:val="lt-LT"/>
        </w:rPr>
      </w:pPr>
    </w:p>
    <w:p w:rsidR="00D56FD6" w:rsidRPr="0035439A" w:rsidRDefault="00D56FD6" w:rsidP="00D56FD6">
      <w:pPr>
        <w:spacing w:after="0" w:line="240" w:lineRule="auto"/>
        <w:jc w:val="center"/>
        <w:rPr>
          <w:rFonts w:ascii="Times New Roman" w:hAnsi="Times New Roman" w:cs="Times New Roman"/>
          <w:b/>
          <w:sz w:val="26"/>
          <w:szCs w:val="26"/>
          <w:lang w:val="lt-LT"/>
        </w:rPr>
      </w:pPr>
      <w:r w:rsidRPr="0035439A">
        <w:rPr>
          <w:rFonts w:ascii="Times New Roman" w:hAnsi="Times New Roman" w:cs="Times New Roman"/>
          <w:b/>
          <w:sz w:val="26"/>
          <w:szCs w:val="26"/>
          <w:lang w:val="lt-LT"/>
        </w:rPr>
        <w:t>III.</w:t>
      </w:r>
      <w:r w:rsidR="005B3A57">
        <w:rPr>
          <w:rFonts w:ascii="Times New Roman" w:hAnsi="Times New Roman" w:cs="Times New Roman"/>
          <w:b/>
          <w:sz w:val="26"/>
          <w:szCs w:val="26"/>
          <w:lang w:val="lt-LT"/>
        </w:rPr>
        <w:t xml:space="preserve"> </w:t>
      </w:r>
      <w:r w:rsidRPr="0035439A">
        <w:rPr>
          <w:rFonts w:ascii="Times New Roman" w:hAnsi="Times New Roman" w:cs="Times New Roman"/>
          <w:b/>
          <w:sz w:val="26"/>
          <w:szCs w:val="26"/>
          <w:lang w:val="lt-LT"/>
        </w:rPr>
        <w:t>KORUPCIJOS SITUACIJOS</w:t>
      </w:r>
      <w:r w:rsidR="0035439A" w:rsidRPr="0035439A">
        <w:rPr>
          <w:rFonts w:ascii="Times New Roman" w:hAnsi="Times New Roman" w:cs="Times New Roman"/>
          <w:b/>
          <w:sz w:val="26"/>
          <w:szCs w:val="26"/>
          <w:lang w:val="lt-LT"/>
        </w:rPr>
        <w:t xml:space="preserve"> ANALIZĖ, INFORMAVIMAS APIE GALIMĄ KORUPCINĘ VEIKLĄ</w:t>
      </w:r>
    </w:p>
    <w:p w:rsidR="0035439A" w:rsidRDefault="0035439A" w:rsidP="00D56FD6">
      <w:pPr>
        <w:spacing w:after="0" w:line="240" w:lineRule="auto"/>
        <w:jc w:val="center"/>
        <w:rPr>
          <w:rFonts w:ascii="Times New Roman" w:hAnsi="Times New Roman" w:cs="Times New Roman"/>
          <w:sz w:val="26"/>
          <w:szCs w:val="26"/>
          <w:lang w:val="lt-LT"/>
        </w:rPr>
      </w:pPr>
    </w:p>
    <w:p w:rsidR="0035439A" w:rsidRDefault="0035439A" w:rsidP="0035439A">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8.</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Už korupcijos prevenciją atsako administratorė-kasininkė Asta Bačiulienė.</w:t>
      </w:r>
    </w:p>
    <w:p w:rsidR="0035439A" w:rsidRDefault="0035439A" w:rsidP="0035439A">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9.</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Bendrovės veiksmų seka, nustatant korupcijos pasireiškimo tikimybę, išdėstyta Programos 1 priede: „UAB Rokiškio autobusų parko korupcijos prevencijos 20</w:t>
      </w:r>
      <w:r w:rsidR="005B3A57">
        <w:rPr>
          <w:rFonts w:ascii="Times New Roman" w:hAnsi="Times New Roman" w:cs="Times New Roman"/>
          <w:sz w:val="26"/>
          <w:szCs w:val="26"/>
          <w:lang w:val="lt-LT"/>
        </w:rPr>
        <w:t>20</w:t>
      </w:r>
      <w:r>
        <w:rPr>
          <w:rFonts w:ascii="Times New Roman" w:hAnsi="Times New Roman" w:cs="Times New Roman"/>
          <w:sz w:val="26"/>
          <w:szCs w:val="26"/>
          <w:lang w:val="lt-LT"/>
        </w:rPr>
        <w:t>-20</w:t>
      </w:r>
      <w:r w:rsidR="005B3A57">
        <w:rPr>
          <w:rFonts w:ascii="Times New Roman" w:hAnsi="Times New Roman" w:cs="Times New Roman"/>
          <w:sz w:val="26"/>
          <w:szCs w:val="26"/>
          <w:lang w:val="lt-LT"/>
        </w:rPr>
        <w:t>25</w:t>
      </w:r>
      <w:r>
        <w:rPr>
          <w:rFonts w:ascii="Times New Roman" w:hAnsi="Times New Roman" w:cs="Times New Roman"/>
          <w:sz w:val="26"/>
          <w:szCs w:val="26"/>
          <w:lang w:val="lt-LT"/>
        </w:rPr>
        <w:t xml:space="preserve"> metų Programos įgyvendinimo priemonių planas“.</w:t>
      </w:r>
    </w:p>
    <w:p w:rsidR="0035439A" w:rsidRDefault="0035439A" w:rsidP="0035439A">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10.</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Korupcijos prevencijos </w:t>
      </w:r>
      <w:r w:rsidR="005B3A57">
        <w:rPr>
          <w:rFonts w:ascii="Times New Roman" w:hAnsi="Times New Roman" w:cs="Times New Roman"/>
          <w:sz w:val="26"/>
          <w:szCs w:val="26"/>
          <w:lang w:val="lt-LT"/>
        </w:rPr>
        <w:t xml:space="preserve">Programos </w:t>
      </w:r>
      <w:r>
        <w:rPr>
          <w:rFonts w:ascii="Times New Roman" w:hAnsi="Times New Roman" w:cs="Times New Roman"/>
          <w:sz w:val="26"/>
          <w:szCs w:val="26"/>
          <w:lang w:val="lt-LT"/>
        </w:rPr>
        <w:t xml:space="preserve">ir jos įgyvendinimo priemonių plano rengimas </w:t>
      </w:r>
      <w:r w:rsidR="005B3A57">
        <w:rPr>
          <w:rFonts w:ascii="Times New Roman" w:hAnsi="Times New Roman" w:cs="Times New Roman"/>
          <w:sz w:val="26"/>
          <w:szCs w:val="26"/>
          <w:lang w:val="lt-LT"/>
        </w:rPr>
        <w:t>Bendrovėje</w:t>
      </w:r>
      <w:r>
        <w:rPr>
          <w:rFonts w:ascii="Times New Roman" w:hAnsi="Times New Roman" w:cs="Times New Roman"/>
          <w:sz w:val="26"/>
          <w:szCs w:val="26"/>
          <w:lang w:val="lt-LT"/>
        </w:rPr>
        <w:t xml:space="preserve">: </w:t>
      </w:r>
    </w:p>
    <w:p w:rsidR="0035439A" w:rsidRDefault="0035439A" w:rsidP="0035439A">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10.1.</w:t>
      </w:r>
      <w:r w:rsidR="005B3A57">
        <w:rPr>
          <w:rFonts w:ascii="Times New Roman" w:hAnsi="Times New Roman" w:cs="Times New Roman"/>
          <w:sz w:val="26"/>
          <w:szCs w:val="26"/>
          <w:lang w:val="lt-LT"/>
        </w:rPr>
        <w:t xml:space="preserve">Bendrovė </w:t>
      </w:r>
      <w:r>
        <w:rPr>
          <w:rFonts w:ascii="Times New Roman" w:hAnsi="Times New Roman" w:cs="Times New Roman"/>
          <w:sz w:val="26"/>
          <w:szCs w:val="26"/>
          <w:lang w:val="lt-LT"/>
        </w:rPr>
        <w:t xml:space="preserve">parengia </w:t>
      </w:r>
      <w:r w:rsidR="005B3A57">
        <w:rPr>
          <w:rFonts w:ascii="Times New Roman" w:hAnsi="Times New Roman" w:cs="Times New Roman"/>
          <w:sz w:val="26"/>
          <w:szCs w:val="26"/>
          <w:lang w:val="lt-LT"/>
        </w:rPr>
        <w:t xml:space="preserve">korupcijos </w:t>
      </w:r>
      <w:r>
        <w:rPr>
          <w:rFonts w:ascii="Times New Roman" w:hAnsi="Times New Roman" w:cs="Times New Roman"/>
          <w:sz w:val="26"/>
          <w:szCs w:val="26"/>
          <w:lang w:val="lt-LT"/>
        </w:rPr>
        <w:t xml:space="preserve">prevencijos </w:t>
      </w:r>
      <w:r w:rsidR="005B3A57">
        <w:rPr>
          <w:rFonts w:ascii="Times New Roman" w:hAnsi="Times New Roman" w:cs="Times New Roman"/>
          <w:sz w:val="26"/>
          <w:szCs w:val="26"/>
          <w:lang w:val="lt-LT"/>
        </w:rPr>
        <w:t xml:space="preserve">Programą </w:t>
      </w:r>
      <w:r>
        <w:rPr>
          <w:rFonts w:ascii="Times New Roman" w:hAnsi="Times New Roman" w:cs="Times New Roman"/>
          <w:sz w:val="26"/>
          <w:szCs w:val="26"/>
          <w:lang w:val="lt-LT"/>
        </w:rPr>
        <w:t>ir jos įgyvendinimo priemonių planą;</w:t>
      </w:r>
    </w:p>
    <w:p w:rsidR="0035439A" w:rsidRDefault="0035439A" w:rsidP="0035439A">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10.2.</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terminai nurodyti korupcijos prevencijos </w:t>
      </w:r>
      <w:r w:rsidR="005B3A57">
        <w:rPr>
          <w:rFonts w:ascii="Times New Roman" w:hAnsi="Times New Roman" w:cs="Times New Roman"/>
          <w:sz w:val="26"/>
          <w:szCs w:val="26"/>
          <w:lang w:val="lt-LT"/>
        </w:rPr>
        <w:t xml:space="preserve">Programos </w:t>
      </w:r>
      <w:r>
        <w:rPr>
          <w:rFonts w:ascii="Times New Roman" w:hAnsi="Times New Roman" w:cs="Times New Roman"/>
          <w:sz w:val="26"/>
          <w:szCs w:val="26"/>
          <w:lang w:val="lt-LT"/>
        </w:rPr>
        <w:t>įgyvendinimo priemonių plane.</w:t>
      </w:r>
    </w:p>
    <w:p w:rsidR="0035439A" w:rsidRDefault="0035439A" w:rsidP="0035439A">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11.</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Antikorupcinis švietimas:</w:t>
      </w:r>
    </w:p>
    <w:p w:rsidR="0035439A" w:rsidRDefault="0035439A" w:rsidP="0035439A">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11.1.</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antikorupcinis ugdymas yra neatskiriama švietimo dalis, siekiant puoselėti asmens dorovę, ugdyti pilietiškumą, asmens teisių ir pareigų visuomenei ir valstybei sampratą norint įgyvendinti korupcijos prevenciją;</w:t>
      </w:r>
    </w:p>
    <w:p w:rsidR="0035439A" w:rsidRDefault="0035439A" w:rsidP="0035439A">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11.2.</w:t>
      </w:r>
      <w:r w:rsidR="005B3A57">
        <w:rPr>
          <w:rFonts w:ascii="Times New Roman" w:hAnsi="Times New Roman" w:cs="Times New Roman"/>
          <w:sz w:val="26"/>
          <w:szCs w:val="26"/>
          <w:lang w:val="lt-LT"/>
        </w:rPr>
        <w:t xml:space="preserve"> Bendrovės </w:t>
      </w:r>
      <w:r>
        <w:rPr>
          <w:rFonts w:ascii="Times New Roman" w:hAnsi="Times New Roman" w:cs="Times New Roman"/>
          <w:sz w:val="26"/>
          <w:szCs w:val="26"/>
          <w:lang w:val="lt-LT"/>
        </w:rPr>
        <w:t>internetiniame puslapyje skelbti informaciją apie įmonės veiklą;</w:t>
      </w:r>
    </w:p>
    <w:p w:rsidR="0035439A" w:rsidRDefault="0035439A" w:rsidP="0035439A">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11.3.</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sudaryti galimybę piliečiams, pastebėjusiems korupcijos požymių, netinkamų pareigų atlikimo, elgesio ir aplaidumo </w:t>
      </w:r>
      <w:r w:rsidR="005B3A57">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darbuotojų veiksmuose, apie tai pranešti raštu</w:t>
      </w:r>
      <w:r w:rsidR="00C40C54">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 Panevėžio g. 7, Rokiškis</w:t>
      </w:r>
      <w:r w:rsidR="00C40C54">
        <w:rPr>
          <w:rFonts w:ascii="Times New Roman" w:hAnsi="Times New Roman" w:cs="Times New Roman"/>
          <w:sz w:val="26"/>
          <w:szCs w:val="26"/>
          <w:lang w:val="lt-LT"/>
        </w:rPr>
        <w:t xml:space="preserve">, LT-42163, el.paštu: </w:t>
      </w:r>
      <w:hyperlink r:id="rId6" w:history="1">
        <w:r w:rsidR="005B3A57" w:rsidRPr="007C006B">
          <w:rPr>
            <w:rStyle w:val="Hyperlink"/>
            <w:rFonts w:ascii="Times New Roman" w:hAnsi="Times New Roman" w:cs="Times New Roman"/>
            <w:sz w:val="26"/>
            <w:szCs w:val="26"/>
            <w:lang w:val="lt-LT"/>
          </w:rPr>
          <w:t>info@rokiskioap.lt</w:t>
        </w:r>
      </w:hyperlink>
      <w:r w:rsidR="00C40C54">
        <w:rPr>
          <w:rFonts w:ascii="Times New Roman" w:hAnsi="Times New Roman" w:cs="Times New Roman"/>
          <w:sz w:val="26"/>
          <w:szCs w:val="26"/>
          <w:lang w:val="lt-LT"/>
        </w:rPr>
        <w:t>, žodžiu – tel. 8-458-31363;</w:t>
      </w:r>
    </w:p>
    <w:p w:rsidR="00C40C54" w:rsidRDefault="00C40C54" w:rsidP="0035439A">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11.4.</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gavus informacijos dėl galimų korupcinių veikų, turinčių nusikalstamos veiklos požymių, nedelsiant informuoti </w:t>
      </w:r>
      <w:r w:rsidR="005B3A57">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direktorių.</w:t>
      </w:r>
    </w:p>
    <w:p w:rsidR="00C40C54" w:rsidRDefault="00C40C54" w:rsidP="00C40C54">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12.</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Nustatytų korupcinių atvejų paviešinimas:</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12.1.</w:t>
      </w:r>
      <w:r w:rsidR="005B3A57">
        <w:rPr>
          <w:rFonts w:ascii="Times New Roman" w:hAnsi="Times New Roman" w:cs="Times New Roman"/>
          <w:sz w:val="26"/>
          <w:szCs w:val="26"/>
          <w:lang w:val="lt-LT"/>
        </w:rPr>
        <w:t xml:space="preserve"> Bendrovė </w:t>
      </w:r>
      <w:r>
        <w:rPr>
          <w:rFonts w:ascii="Times New Roman" w:hAnsi="Times New Roman" w:cs="Times New Roman"/>
          <w:sz w:val="26"/>
          <w:szCs w:val="26"/>
          <w:lang w:val="lt-LT"/>
        </w:rPr>
        <w:t>iškart privalo paviešinti nustatytus korupcijos atvejus;</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12.2.</w:t>
      </w:r>
      <w:r w:rsidR="005B3A57">
        <w:rPr>
          <w:rFonts w:ascii="Times New Roman" w:hAnsi="Times New Roman" w:cs="Times New Roman"/>
          <w:sz w:val="26"/>
          <w:szCs w:val="26"/>
          <w:lang w:val="lt-LT"/>
        </w:rPr>
        <w:t xml:space="preserve"> Bendrovės </w:t>
      </w:r>
      <w:r>
        <w:rPr>
          <w:rFonts w:ascii="Times New Roman" w:hAnsi="Times New Roman" w:cs="Times New Roman"/>
          <w:sz w:val="26"/>
          <w:szCs w:val="26"/>
          <w:lang w:val="lt-LT"/>
        </w:rPr>
        <w:t xml:space="preserve">interneto svetainėje skelbti informaciją apie </w:t>
      </w:r>
      <w:r w:rsidR="005B3A57">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darbuotojams pareikštus įtarimus, padarius korupcinio pobūdžio nusikalstamas veikas.</w:t>
      </w:r>
    </w:p>
    <w:p w:rsidR="00C40C54" w:rsidRDefault="00C40C54" w:rsidP="00C40C54">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13.</w:t>
      </w:r>
      <w:r w:rsidR="005B3A57">
        <w:rPr>
          <w:rFonts w:ascii="Times New Roman" w:hAnsi="Times New Roman" w:cs="Times New Roman"/>
          <w:sz w:val="26"/>
          <w:szCs w:val="26"/>
          <w:lang w:val="lt-LT"/>
        </w:rPr>
        <w:t xml:space="preserve"> Bendrovės </w:t>
      </w:r>
      <w:r>
        <w:rPr>
          <w:rFonts w:ascii="Times New Roman" w:hAnsi="Times New Roman" w:cs="Times New Roman"/>
          <w:sz w:val="26"/>
          <w:szCs w:val="26"/>
          <w:lang w:val="lt-LT"/>
        </w:rPr>
        <w:t>veiklos sritys, kuriose galima korupcijos pasireiškimo tikimybė:</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13.1.</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prekių, paslaugų ir darbų viešieji pirkimai;</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13.2.</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efektyvus </w:t>
      </w:r>
      <w:r w:rsidR="005B3A57">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lėšų panaudojimas;</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13.3.</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užsakomųjų reisų užsakymų priėmimas.</w:t>
      </w:r>
    </w:p>
    <w:p w:rsidR="00C40C54" w:rsidRDefault="00C40C54" w:rsidP="00C40C54">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14.</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Nevykdant veiksmingos ir kryptingos korupcijos prevencijos, galimos korupcijos </w:t>
      </w:r>
      <w:r w:rsidR="005B3A57">
        <w:rPr>
          <w:rFonts w:ascii="Times New Roman" w:hAnsi="Times New Roman" w:cs="Times New Roman"/>
          <w:sz w:val="26"/>
          <w:szCs w:val="26"/>
          <w:lang w:val="lt-LT"/>
        </w:rPr>
        <w:t xml:space="preserve">Bendrovėje </w:t>
      </w:r>
      <w:r>
        <w:rPr>
          <w:rFonts w:ascii="Times New Roman" w:hAnsi="Times New Roman" w:cs="Times New Roman"/>
          <w:sz w:val="26"/>
          <w:szCs w:val="26"/>
          <w:lang w:val="lt-LT"/>
        </w:rPr>
        <w:t>pasekmė:</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14.1.</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pablogės teikiamų paslaugų kokybė bei paslaugų prieinamumas;</w:t>
      </w:r>
    </w:p>
    <w:p w:rsidR="00C40C54" w:rsidRDefault="00C40C54" w:rsidP="00C40C54">
      <w:pPr>
        <w:spacing w:after="0" w:line="240" w:lineRule="auto"/>
        <w:ind w:firstLine="1418"/>
        <w:jc w:val="both"/>
        <w:rPr>
          <w:rFonts w:ascii="Times New Roman" w:hAnsi="Times New Roman" w:cs="Times New Roman"/>
          <w:sz w:val="26"/>
          <w:szCs w:val="26"/>
          <w:lang w:val="lt-LT"/>
        </w:rPr>
      </w:pPr>
      <w:r>
        <w:rPr>
          <w:rFonts w:ascii="Times New Roman" w:hAnsi="Times New Roman" w:cs="Times New Roman"/>
          <w:sz w:val="26"/>
          <w:szCs w:val="26"/>
          <w:lang w:val="lt-LT"/>
        </w:rPr>
        <w:t>14.2.</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sumažės klientų pasitikėjimas </w:t>
      </w:r>
      <w:r w:rsidR="005B3A57">
        <w:rPr>
          <w:rFonts w:ascii="Times New Roman" w:hAnsi="Times New Roman" w:cs="Times New Roman"/>
          <w:sz w:val="26"/>
          <w:szCs w:val="26"/>
          <w:lang w:val="lt-LT"/>
        </w:rPr>
        <w:t xml:space="preserve">Bendrovės </w:t>
      </w:r>
      <w:r>
        <w:rPr>
          <w:rFonts w:ascii="Times New Roman" w:hAnsi="Times New Roman" w:cs="Times New Roman"/>
          <w:sz w:val="26"/>
          <w:szCs w:val="26"/>
          <w:lang w:val="lt-LT"/>
        </w:rPr>
        <w:t>teikiamomis paslaugomis.</w:t>
      </w:r>
    </w:p>
    <w:p w:rsidR="00C40C54" w:rsidRDefault="00C40C54" w:rsidP="00C40C54">
      <w:pPr>
        <w:spacing w:after="0" w:line="240" w:lineRule="auto"/>
        <w:ind w:firstLine="1418"/>
        <w:jc w:val="both"/>
        <w:rPr>
          <w:rFonts w:ascii="Times New Roman" w:hAnsi="Times New Roman" w:cs="Times New Roman"/>
          <w:sz w:val="26"/>
          <w:szCs w:val="26"/>
          <w:lang w:val="lt-LT"/>
        </w:rPr>
      </w:pPr>
    </w:p>
    <w:p w:rsidR="00C40C54" w:rsidRPr="00C40C54" w:rsidRDefault="00C40C54" w:rsidP="00C40C54">
      <w:pPr>
        <w:spacing w:after="0" w:line="240" w:lineRule="auto"/>
        <w:jc w:val="center"/>
        <w:rPr>
          <w:rFonts w:ascii="Times New Roman" w:hAnsi="Times New Roman" w:cs="Times New Roman"/>
          <w:b/>
          <w:sz w:val="26"/>
          <w:szCs w:val="26"/>
          <w:lang w:val="lt-LT"/>
        </w:rPr>
      </w:pPr>
      <w:r w:rsidRPr="00C40C54">
        <w:rPr>
          <w:rFonts w:ascii="Times New Roman" w:hAnsi="Times New Roman" w:cs="Times New Roman"/>
          <w:b/>
          <w:sz w:val="26"/>
          <w:szCs w:val="26"/>
          <w:lang w:val="lt-LT"/>
        </w:rPr>
        <w:t>IV.</w:t>
      </w:r>
      <w:r w:rsidR="005B3A57">
        <w:rPr>
          <w:rFonts w:ascii="Times New Roman" w:hAnsi="Times New Roman" w:cs="Times New Roman"/>
          <w:b/>
          <w:sz w:val="26"/>
          <w:szCs w:val="26"/>
          <w:lang w:val="lt-LT"/>
        </w:rPr>
        <w:t xml:space="preserve"> </w:t>
      </w:r>
      <w:r w:rsidRPr="00C40C54">
        <w:rPr>
          <w:rFonts w:ascii="Times New Roman" w:hAnsi="Times New Roman" w:cs="Times New Roman"/>
          <w:b/>
          <w:sz w:val="26"/>
          <w:szCs w:val="26"/>
          <w:lang w:val="lt-LT"/>
        </w:rPr>
        <w:t>PROGRAMOS ĮGYVENDINIMAS, STEBĖSENA IR ATSKAITOMYBĖ</w:t>
      </w:r>
    </w:p>
    <w:p w:rsidR="00C40C54" w:rsidRDefault="00C40C54" w:rsidP="00C40C54">
      <w:pPr>
        <w:spacing w:after="0" w:line="240" w:lineRule="auto"/>
        <w:jc w:val="center"/>
        <w:rPr>
          <w:rFonts w:ascii="Times New Roman" w:hAnsi="Times New Roman" w:cs="Times New Roman"/>
          <w:sz w:val="26"/>
          <w:szCs w:val="26"/>
          <w:lang w:val="lt-LT"/>
        </w:rPr>
      </w:pPr>
    </w:p>
    <w:p w:rsidR="00C40C54" w:rsidRDefault="00C40C54" w:rsidP="00C40C54">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15.</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Korupcijos prevencijos </w:t>
      </w:r>
      <w:r w:rsidR="005B3A57">
        <w:rPr>
          <w:rFonts w:ascii="Times New Roman" w:hAnsi="Times New Roman" w:cs="Times New Roman"/>
          <w:sz w:val="26"/>
          <w:szCs w:val="26"/>
          <w:lang w:val="lt-LT"/>
        </w:rPr>
        <w:t xml:space="preserve">Programos </w:t>
      </w:r>
      <w:r>
        <w:rPr>
          <w:rFonts w:ascii="Times New Roman" w:hAnsi="Times New Roman" w:cs="Times New Roman"/>
          <w:sz w:val="26"/>
          <w:szCs w:val="26"/>
          <w:lang w:val="lt-LT"/>
        </w:rPr>
        <w:t>uždaviniams įgyvendinti sudaromas programos priemonių įgyvendinimo planas, kuris nustato priemones, tikslus, jų vykdymo terminus bei vykdytojus.</w:t>
      </w:r>
    </w:p>
    <w:p w:rsidR="00C40C54" w:rsidRDefault="00C40C54" w:rsidP="00C40C54">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lastRenderedPageBreak/>
        <w:t>16.</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 xml:space="preserve">Korupcijos prevencijos </w:t>
      </w:r>
      <w:r w:rsidR="005B3A57">
        <w:rPr>
          <w:rFonts w:ascii="Times New Roman" w:hAnsi="Times New Roman" w:cs="Times New Roman"/>
          <w:sz w:val="26"/>
          <w:szCs w:val="26"/>
          <w:lang w:val="lt-LT"/>
        </w:rPr>
        <w:t xml:space="preserve">Programos </w:t>
      </w:r>
      <w:r>
        <w:rPr>
          <w:rFonts w:ascii="Times New Roman" w:hAnsi="Times New Roman" w:cs="Times New Roman"/>
          <w:sz w:val="26"/>
          <w:szCs w:val="26"/>
          <w:lang w:val="lt-LT"/>
        </w:rPr>
        <w:t xml:space="preserve">įgyvendinimo priemonių planas yra neatskiriama šios </w:t>
      </w:r>
      <w:r w:rsidR="00243A78">
        <w:rPr>
          <w:rFonts w:ascii="Times New Roman" w:hAnsi="Times New Roman" w:cs="Times New Roman"/>
          <w:sz w:val="26"/>
          <w:szCs w:val="26"/>
          <w:lang w:val="lt-LT"/>
        </w:rPr>
        <w:t xml:space="preserve">programos dalis. Jis tvirtinamas ir atnaujinamas </w:t>
      </w:r>
      <w:r w:rsidR="005B3A57">
        <w:rPr>
          <w:rFonts w:ascii="Times New Roman" w:hAnsi="Times New Roman" w:cs="Times New Roman"/>
          <w:sz w:val="26"/>
          <w:szCs w:val="26"/>
          <w:lang w:val="lt-LT"/>
        </w:rPr>
        <w:t xml:space="preserve">Bendrovės </w:t>
      </w:r>
      <w:r w:rsidR="00243A78">
        <w:rPr>
          <w:rFonts w:ascii="Times New Roman" w:hAnsi="Times New Roman" w:cs="Times New Roman"/>
          <w:sz w:val="26"/>
          <w:szCs w:val="26"/>
          <w:lang w:val="lt-LT"/>
        </w:rPr>
        <w:t>direktoriaus įsakymu.</w:t>
      </w:r>
    </w:p>
    <w:p w:rsidR="00243A78" w:rsidRDefault="00243A78" w:rsidP="00C40C54">
      <w:pPr>
        <w:spacing w:after="0" w:line="240" w:lineRule="auto"/>
        <w:ind w:firstLine="851"/>
        <w:jc w:val="both"/>
        <w:rPr>
          <w:rFonts w:ascii="Times New Roman" w:hAnsi="Times New Roman" w:cs="Times New Roman"/>
          <w:sz w:val="26"/>
          <w:szCs w:val="26"/>
          <w:lang w:val="lt-LT"/>
        </w:rPr>
      </w:pPr>
    </w:p>
    <w:p w:rsidR="00243A78" w:rsidRPr="00243A78" w:rsidRDefault="00243A78" w:rsidP="00243A78">
      <w:pPr>
        <w:spacing w:after="0" w:line="240" w:lineRule="auto"/>
        <w:jc w:val="center"/>
        <w:rPr>
          <w:rFonts w:ascii="Times New Roman" w:hAnsi="Times New Roman" w:cs="Times New Roman"/>
          <w:b/>
          <w:sz w:val="26"/>
          <w:szCs w:val="26"/>
          <w:lang w:val="lt-LT"/>
        </w:rPr>
      </w:pPr>
      <w:r w:rsidRPr="00243A78">
        <w:rPr>
          <w:rFonts w:ascii="Times New Roman" w:hAnsi="Times New Roman" w:cs="Times New Roman"/>
          <w:b/>
          <w:sz w:val="26"/>
          <w:szCs w:val="26"/>
          <w:lang w:val="lt-LT"/>
        </w:rPr>
        <w:t>V.BAIGIAMOSIOS NUOSTATOS</w:t>
      </w:r>
    </w:p>
    <w:p w:rsidR="00243A78" w:rsidRDefault="00243A78" w:rsidP="00243A78">
      <w:pPr>
        <w:spacing w:after="0" w:line="240" w:lineRule="auto"/>
        <w:jc w:val="center"/>
        <w:rPr>
          <w:rFonts w:ascii="Times New Roman" w:hAnsi="Times New Roman" w:cs="Times New Roman"/>
          <w:sz w:val="26"/>
          <w:szCs w:val="26"/>
          <w:lang w:val="lt-LT"/>
        </w:rPr>
      </w:pPr>
    </w:p>
    <w:p w:rsidR="00243A78" w:rsidRDefault="00243A78" w:rsidP="00243A78">
      <w:pPr>
        <w:spacing w:after="0" w:line="240" w:lineRule="auto"/>
        <w:ind w:firstLine="851"/>
        <w:jc w:val="both"/>
        <w:rPr>
          <w:rFonts w:ascii="Times New Roman" w:hAnsi="Times New Roman" w:cs="Times New Roman"/>
          <w:sz w:val="26"/>
          <w:szCs w:val="26"/>
          <w:lang w:val="lt-LT"/>
        </w:rPr>
      </w:pPr>
      <w:r>
        <w:rPr>
          <w:rFonts w:ascii="Times New Roman" w:hAnsi="Times New Roman" w:cs="Times New Roman"/>
          <w:sz w:val="26"/>
          <w:szCs w:val="26"/>
          <w:lang w:val="lt-LT"/>
        </w:rPr>
        <w:t>17.</w:t>
      </w:r>
      <w:r w:rsidR="005B3A57">
        <w:rPr>
          <w:rFonts w:ascii="Times New Roman" w:hAnsi="Times New Roman" w:cs="Times New Roman"/>
          <w:sz w:val="26"/>
          <w:szCs w:val="26"/>
          <w:lang w:val="lt-LT"/>
        </w:rPr>
        <w:t xml:space="preserve"> </w:t>
      </w:r>
      <w:r>
        <w:rPr>
          <w:rFonts w:ascii="Times New Roman" w:hAnsi="Times New Roman" w:cs="Times New Roman"/>
          <w:sz w:val="26"/>
          <w:szCs w:val="26"/>
          <w:lang w:val="lt-LT"/>
        </w:rPr>
        <w:t>Šio aprašo nuostatas įgyvendina UAB Rokiškio autobusų parko darbuotojai.</w:t>
      </w:r>
    </w:p>
    <w:p w:rsidR="00243A78" w:rsidRDefault="00243A78" w:rsidP="00243A78">
      <w:pPr>
        <w:spacing w:after="0" w:line="240" w:lineRule="auto"/>
        <w:ind w:firstLine="851"/>
        <w:jc w:val="both"/>
        <w:rPr>
          <w:rFonts w:ascii="Times New Roman" w:hAnsi="Times New Roman" w:cs="Times New Roman"/>
          <w:sz w:val="26"/>
          <w:szCs w:val="26"/>
          <w:lang w:val="lt-LT"/>
        </w:rPr>
      </w:pPr>
    </w:p>
    <w:p w:rsidR="00243A78" w:rsidRDefault="00243A78" w:rsidP="00243A78">
      <w:pPr>
        <w:spacing w:after="0" w:line="240" w:lineRule="auto"/>
        <w:ind w:firstLine="851"/>
        <w:jc w:val="both"/>
        <w:rPr>
          <w:rFonts w:ascii="Times New Roman" w:hAnsi="Times New Roman" w:cs="Times New Roman"/>
          <w:sz w:val="26"/>
          <w:szCs w:val="26"/>
          <w:lang w:val="lt-LT"/>
        </w:rPr>
      </w:pPr>
    </w:p>
    <w:p w:rsidR="00243A78" w:rsidRPr="00C40C54" w:rsidRDefault="00243A78" w:rsidP="00243A78">
      <w:pPr>
        <w:spacing w:after="0" w:line="240" w:lineRule="auto"/>
        <w:jc w:val="center"/>
        <w:rPr>
          <w:rFonts w:ascii="Times New Roman" w:hAnsi="Times New Roman" w:cs="Times New Roman"/>
          <w:sz w:val="26"/>
          <w:szCs w:val="26"/>
          <w:lang w:val="lt-LT"/>
        </w:rPr>
      </w:pPr>
      <w:r>
        <w:rPr>
          <w:rFonts w:ascii="Times New Roman" w:hAnsi="Times New Roman" w:cs="Times New Roman"/>
          <w:sz w:val="26"/>
          <w:szCs w:val="26"/>
          <w:lang w:val="lt-LT"/>
        </w:rPr>
        <w:t>______________________</w:t>
      </w:r>
    </w:p>
    <w:sectPr w:rsidR="00243A78" w:rsidRPr="00C40C54" w:rsidSect="009C564A">
      <w:headerReference w:type="default" r:id="rId7"/>
      <w:pgSz w:w="11907" w:h="16840"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B9" w:rsidRDefault="009C2CB9" w:rsidP="009C564A">
      <w:pPr>
        <w:spacing w:after="0" w:line="240" w:lineRule="auto"/>
      </w:pPr>
      <w:r>
        <w:separator/>
      </w:r>
    </w:p>
  </w:endnote>
  <w:endnote w:type="continuationSeparator" w:id="0">
    <w:p w:rsidR="009C2CB9" w:rsidRDefault="009C2CB9" w:rsidP="009C5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B9" w:rsidRDefault="009C2CB9" w:rsidP="009C564A">
      <w:pPr>
        <w:spacing w:after="0" w:line="240" w:lineRule="auto"/>
      </w:pPr>
      <w:r>
        <w:separator/>
      </w:r>
    </w:p>
  </w:footnote>
  <w:footnote w:type="continuationSeparator" w:id="0">
    <w:p w:rsidR="009C2CB9" w:rsidRDefault="009C2CB9" w:rsidP="009C5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1371"/>
      <w:docPartObj>
        <w:docPartGallery w:val="Page Numbers (Top of Page)"/>
        <w:docPartUnique/>
      </w:docPartObj>
    </w:sdtPr>
    <w:sdtContent>
      <w:p w:rsidR="009C564A" w:rsidRDefault="008465AB">
        <w:pPr>
          <w:pStyle w:val="Header"/>
          <w:jc w:val="center"/>
        </w:pPr>
        <w:fldSimple w:instr=" PAGE   \* MERGEFORMAT ">
          <w:r w:rsidR="007407A0">
            <w:rPr>
              <w:noProof/>
            </w:rPr>
            <w:t>3</w:t>
          </w:r>
        </w:fldSimple>
      </w:p>
    </w:sdtContent>
  </w:sdt>
  <w:p w:rsidR="009C564A" w:rsidRDefault="009C56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617EF1"/>
    <w:rsid w:val="000F7164"/>
    <w:rsid w:val="00243A78"/>
    <w:rsid w:val="002B4B7F"/>
    <w:rsid w:val="002D03C7"/>
    <w:rsid w:val="002F17AD"/>
    <w:rsid w:val="0030655F"/>
    <w:rsid w:val="0035439A"/>
    <w:rsid w:val="005B3A57"/>
    <w:rsid w:val="00617EF1"/>
    <w:rsid w:val="006420DE"/>
    <w:rsid w:val="007407A0"/>
    <w:rsid w:val="00744CB3"/>
    <w:rsid w:val="008465AB"/>
    <w:rsid w:val="008D34D5"/>
    <w:rsid w:val="009C2CB9"/>
    <w:rsid w:val="009C564A"/>
    <w:rsid w:val="00AB7095"/>
    <w:rsid w:val="00B87656"/>
    <w:rsid w:val="00BF720D"/>
    <w:rsid w:val="00C40C54"/>
    <w:rsid w:val="00D56FD6"/>
    <w:rsid w:val="00DE1C5D"/>
    <w:rsid w:val="00E53E14"/>
    <w:rsid w:val="00EC2405"/>
    <w:rsid w:val="00F458FF"/>
    <w:rsid w:val="00F61C13"/>
    <w:rsid w:val="00F9149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C54"/>
    <w:rPr>
      <w:color w:val="0000FF" w:themeColor="hyperlink"/>
      <w:u w:val="single"/>
    </w:rPr>
  </w:style>
  <w:style w:type="paragraph" w:styleId="Header">
    <w:name w:val="header"/>
    <w:basedOn w:val="Normal"/>
    <w:link w:val="HeaderChar"/>
    <w:uiPriority w:val="99"/>
    <w:unhideWhenUsed/>
    <w:rsid w:val="009C564A"/>
    <w:pPr>
      <w:tabs>
        <w:tab w:val="center" w:pos="4986"/>
        <w:tab w:val="right" w:pos="9972"/>
      </w:tabs>
      <w:spacing w:after="0" w:line="240" w:lineRule="auto"/>
    </w:pPr>
  </w:style>
  <w:style w:type="character" w:customStyle="1" w:styleId="HeaderChar">
    <w:name w:val="Header Char"/>
    <w:basedOn w:val="DefaultParagraphFont"/>
    <w:link w:val="Header"/>
    <w:uiPriority w:val="99"/>
    <w:rsid w:val="009C564A"/>
  </w:style>
  <w:style w:type="paragraph" w:styleId="Footer">
    <w:name w:val="footer"/>
    <w:basedOn w:val="Normal"/>
    <w:link w:val="FooterChar"/>
    <w:uiPriority w:val="99"/>
    <w:semiHidden/>
    <w:unhideWhenUsed/>
    <w:rsid w:val="009C564A"/>
    <w:pPr>
      <w:tabs>
        <w:tab w:val="center" w:pos="4986"/>
        <w:tab w:val="right" w:pos="9972"/>
      </w:tabs>
      <w:spacing w:after="0" w:line="240" w:lineRule="auto"/>
    </w:pPr>
  </w:style>
  <w:style w:type="character" w:customStyle="1" w:styleId="FooterChar">
    <w:name w:val="Footer Char"/>
    <w:basedOn w:val="DefaultParagraphFont"/>
    <w:link w:val="Footer"/>
    <w:uiPriority w:val="99"/>
    <w:semiHidden/>
    <w:rsid w:val="009C564A"/>
  </w:style>
  <w:style w:type="paragraph" w:styleId="BalloonText">
    <w:name w:val="Balloon Text"/>
    <w:basedOn w:val="Normal"/>
    <w:link w:val="BalloonTextChar"/>
    <w:uiPriority w:val="99"/>
    <w:semiHidden/>
    <w:unhideWhenUsed/>
    <w:rsid w:val="0030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55F"/>
    <w:rPr>
      <w:rFonts w:ascii="Tahoma" w:hAnsi="Tahoma" w:cs="Tahoma"/>
      <w:sz w:val="16"/>
      <w:szCs w:val="16"/>
    </w:rPr>
  </w:style>
  <w:style w:type="paragraph" w:styleId="ListParagraph">
    <w:name w:val="List Paragraph"/>
    <w:basedOn w:val="Normal"/>
    <w:uiPriority w:val="34"/>
    <w:qFormat/>
    <w:rsid w:val="00E53E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kiskioap.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3568</Words>
  <Characters>2034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Admin</cp:lastModifiedBy>
  <cp:revision>11</cp:revision>
  <cp:lastPrinted>2020-10-21T07:03:00Z</cp:lastPrinted>
  <dcterms:created xsi:type="dcterms:W3CDTF">2017-03-08T11:04:00Z</dcterms:created>
  <dcterms:modified xsi:type="dcterms:W3CDTF">2020-10-21T09:09:00Z</dcterms:modified>
</cp:coreProperties>
</file>